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EF59" w14:textId="77777777" w:rsidR="00113345" w:rsidRPr="0044645A" w:rsidRDefault="0044645A" w:rsidP="0044645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4645A">
        <w:rPr>
          <w:rFonts w:ascii="Arial" w:hAnsi="Arial" w:cs="Arial"/>
          <w:sz w:val="32"/>
          <w:szCs w:val="32"/>
        </w:rPr>
        <w:t>GENERAL INFORMATION</w:t>
      </w:r>
    </w:p>
    <w:p w14:paraId="733120C4" w14:textId="77777777" w:rsidR="0044645A" w:rsidRDefault="0044645A" w:rsidP="004464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“Opening the Ancient Wells”</w:t>
      </w:r>
    </w:p>
    <w:p w14:paraId="3EC2EDB9" w14:textId="77777777" w:rsidR="0044645A" w:rsidRDefault="0044645A" w:rsidP="0044645A">
      <w:pPr>
        <w:jc w:val="center"/>
        <w:rPr>
          <w:rFonts w:ascii="Arial" w:hAnsi="Arial" w:cs="Arial"/>
          <w:sz w:val="28"/>
          <w:szCs w:val="28"/>
        </w:rPr>
      </w:pPr>
    </w:p>
    <w:p w14:paraId="5726A90C" w14:textId="77777777" w:rsidR="0044645A" w:rsidRDefault="0044645A" w:rsidP="004464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Baptism</w:t>
      </w:r>
    </w:p>
    <w:p w14:paraId="01301F35" w14:textId="77777777" w:rsidR="0044645A" w:rsidRDefault="0044645A" w:rsidP="0044645A">
      <w:pPr>
        <w:jc w:val="center"/>
        <w:rPr>
          <w:rFonts w:ascii="Arial" w:hAnsi="Arial" w:cs="Arial"/>
          <w:sz w:val="28"/>
          <w:szCs w:val="28"/>
        </w:rPr>
      </w:pPr>
    </w:p>
    <w:p w14:paraId="1A4F6FBA" w14:textId="58D89B24" w:rsidR="0044645A" w:rsidRPr="00E25D9D" w:rsidRDefault="0044645A" w:rsidP="0044645A">
      <w:pPr>
        <w:rPr>
          <w:rFonts w:ascii="Arial" w:hAnsi="Arial" w:cs="Arial"/>
        </w:rPr>
      </w:pPr>
      <w:r w:rsidRPr="00E25D9D">
        <w:rPr>
          <w:rFonts w:ascii="Arial" w:hAnsi="Arial" w:cs="Arial"/>
        </w:rPr>
        <w:t xml:space="preserve">The immersion pool will be open Thursday night, Friday morning and evening service. </w:t>
      </w:r>
      <w:r w:rsidR="00F12819" w:rsidRPr="00E25D9D">
        <w:rPr>
          <w:rFonts w:ascii="Arial" w:hAnsi="Arial" w:cs="Arial"/>
        </w:rPr>
        <w:t xml:space="preserve">No baptismal service Saturday. </w:t>
      </w:r>
      <w:r w:rsidRPr="00E25D9D">
        <w:rPr>
          <w:rFonts w:ascii="Arial" w:hAnsi="Arial" w:cs="Arial"/>
        </w:rPr>
        <w:t>Prayer, in the sanctuary altar area and immersion pool, will be ministered following the preached word.</w:t>
      </w:r>
    </w:p>
    <w:p w14:paraId="747DFD3C" w14:textId="77777777" w:rsidR="0044645A" w:rsidRDefault="0044645A" w:rsidP="0044645A">
      <w:pPr>
        <w:rPr>
          <w:rFonts w:ascii="Arial" w:hAnsi="Arial" w:cs="Arial"/>
          <w:sz w:val="28"/>
          <w:szCs w:val="28"/>
        </w:rPr>
      </w:pPr>
    </w:p>
    <w:p w14:paraId="2068D402" w14:textId="77777777" w:rsidR="0044645A" w:rsidRPr="0044645A" w:rsidRDefault="0044645A" w:rsidP="0044645A">
      <w:pPr>
        <w:rPr>
          <w:rFonts w:ascii="Arial" w:hAnsi="Arial" w:cs="Arial"/>
          <w:b/>
          <w:sz w:val="28"/>
          <w:szCs w:val="28"/>
        </w:rPr>
      </w:pPr>
      <w:r w:rsidRPr="0044645A">
        <w:rPr>
          <w:rFonts w:ascii="Arial" w:hAnsi="Arial" w:cs="Arial"/>
          <w:b/>
          <w:sz w:val="28"/>
          <w:szCs w:val="28"/>
        </w:rPr>
        <w:t>If you desire Baptism/Prayer with Immersion</w:t>
      </w:r>
    </w:p>
    <w:p w14:paraId="709A0D7E" w14:textId="77777777" w:rsidR="0044645A" w:rsidRDefault="0044645A" w:rsidP="0044645A">
      <w:pPr>
        <w:jc w:val="center"/>
        <w:rPr>
          <w:rFonts w:ascii="Arial" w:hAnsi="Arial" w:cs="Arial"/>
          <w:sz w:val="28"/>
          <w:szCs w:val="28"/>
        </w:rPr>
      </w:pPr>
    </w:p>
    <w:p w14:paraId="61048086" w14:textId="77777777" w:rsidR="0044645A" w:rsidRPr="007D536B" w:rsidRDefault="0044645A" w:rsidP="0044645A">
      <w:pPr>
        <w:rPr>
          <w:rFonts w:ascii="Arial" w:hAnsi="Arial" w:cs="Arial"/>
        </w:rPr>
      </w:pPr>
      <w:r w:rsidRPr="007D536B">
        <w:rPr>
          <w:rFonts w:ascii="Arial" w:hAnsi="Arial" w:cs="Arial"/>
        </w:rPr>
        <w:t>How to Prepare:</w:t>
      </w:r>
    </w:p>
    <w:p w14:paraId="04C3884C" w14:textId="77777777" w:rsidR="0044645A" w:rsidRPr="007D536B" w:rsidRDefault="0044645A" w:rsidP="007D53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536B">
        <w:rPr>
          <w:rFonts w:ascii="Arial" w:hAnsi="Arial" w:cs="Arial"/>
        </w:rPr>
        <w:t xml:space="preserve">Please wear </w:t>
      </w:r>
      <w:r w:rsidR="007D536B" w:rsidRPr="007D536B">
        <w:rPr>
          <w:rFonts w:ascii="Arial" w:hAnsi="Arial" w:cs="Arial"/>
        </w:rPr>
        <w:t>or bring an outfit to service which to be baptized.</w:t>
      </w:r>
    </w:p>
    <w:p w14:paraId="5C508980" w14:textId="77777777" w:rsidR="007D536B" w:rsidRDefault="007D536B" w:rsidP="007D53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536B">
        <w:rPr>
          <w:rFonts w:ascii="Arial" w:hAnsi="Arial" w:cs="Arial"/>
        </w:rPr>
        <w:t>Please select Items that are modest when wet, i.e., slacks and dark, thick, short-     sleeved top.</w:t>
      </w:r>
    </w:p>
    <w:p w14:paraId="18B7CEB1" w14:textId="77777777" w:rsidR="007D536B" w:rsidRDefault="007D536B" w:rsidP="007D53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avoid white or thin material and thin straps.</w:t>
      </w:r>
    </w:p>
    <w:p w14:paraId="5E8111F3" w14:textId="77777777" w:rsidR="007D536B" w:rsidRDefault="007D536B" w:rsidP="007D53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Please, no dresses, no short shorts, and no bathing suits.</w:t>
      </w:r>
    </w:p>
    <w:p w14:paraId="189A7338" w14:textId="77777777" w:rsidR="007D536B" w:rsidRDefault="007D536B" w:rsidP="007D536B">
      <w:pPr>
        <w:rPr>
          <w:rFonts w:ascii="Arial" w:hAnsi="Arial" w:cs="Arial"/>
        </w:rPr>
      </w:pPr>
    </w:p>
    <w:p w14:paraId="7842D9F2" w14:textId="77777777" w:rsidR="007D536B" w:rsidRDefault="007D536B" w:rsidP="007D536B">
      <w:pPr>
        <w:rPr>
          <w:rFonts w:ascii="Arial" w:hAnsi="Arial" w:cs="Arial"/>
        </w:rPr>
      </w:pPr>
      <w:r>
        <w:rPr>
          <w:rFonts w:ascii="Arial" w:hAnsi="Arial" w:cs="Arial"/>
        </w:rPr>
        <w:t>Please bring a complete change of clothes in a sealed garment bag, Please separate men’s clothes from women’s clothes.</w:t>
      </w:r>
    </w:p>
    <w:p w14:paraId="3FBE7C77" w14:textId="77777777" w:rsidR="00716209" w:rsidRDefault="00716209" w:rsidP="007D536B">
      <w:pPr>
        <w:rPr>
          <w:rFonts w:ascii="Arial" w:hAnsi="Arial" w:cs="Arial"/>
        </w:rPr>
      </w:pPr>
    </w:p>
    <w:p w14:paraId="09B9BB26" w14:textId="26553BF1" w:rsidR="00716209" w:rsidRDefault="00000201" w:rsidP="007D5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bring a towel for yourself. </w:t>
      </w:r>
      <w:r w:rsidR="00716209">
        <w:rPr>
          <w:rFonts w:ascii="Arial" w:hAnsi="Arial" w:cs="Arial"/>
        </w:rPr>
        <w:t xml:space="preserve">If you need a towel one will be provided for you. </w:t>
      </w:r>
      <w:r w:rsidR="00305530">
        <w:rPr>
          <w:rFonts w:ascii="Arial" w:hAnsi="Arial" w:cs="Arial"/>
        </w:rPr>
        <w:t xml:space="preserve">We are </w:t>
      </w:r>
      <w:r w:rsidR="00305530" w:rsidRPr="00000201">
        <w:rPr>
          <w:rFonts w:ascii="Arial" w:hAnsi="Arial" w:cs="Arial"/>
          <w:b/>
        </w:rPr>
        <w:t xml:space="preserve">not responsible for your </w:t>
      </w:r>
      <w:r w:rsidRPr="00000201">
        <w:rPr>
          <w:rFonts w:ascii="Arial" w:hAnsi="Arial" w:cs="Arial"/>
          <w:b/>
        </w:rPr>
        <w:t>personal items</w:t>
      </w:r>
      <w:r>
        <w:rPr>
          <w:rFonts w:ascii="Arial" w:hAnsi="Arial" w:cs="Arial"/>
        </w:rPr>
        <w:t xml:space="preserve">, </w:t>
      </w:r>
      <w:r w:rsidRPr="00000201">
        <w:rPr>
          <w:rFonts w:ascii="Arial" w:hAnsi="Arial" w:cs="Arial"/>
          <w:b/>
        </w:rPr>
        <w:t>valuables, purses etc.</w:t>
      </w:r>
      <w:r w:rsidR="007B498C">
        <w:rPr>
          <w:rFonts w:ascii="Arial" w:hAnsi="Arial" w:cs="Arial"/>
        </w:rPr>
        <w:t xml:space="preserve"> Please put items in</w:t>
      </w:r>
      <w:r>
        <w:rPr>
          <w:rFonts w:ascii="Arial" w:hAnsi="Arial" w:cs="Arial"/>
        </w:rPr>
        <w:t xml:space="preserve"> safe care or place.</w:t>
      </w:r>
    </w:p>
    <w:p w14:paraId="44547F72" w14:textId="77777777" w:rsidR="00716209" w:rsidRDefault="00716209" w:rsidP="007D536B">
      <w:pPr>
        <w:rPr>
          <w:rFonts w:ascii="Arial" w:hAnsi="Arial" w:cs="Arial"/>
        </w:rPr>
      </w:pPr>
    </w:p>
    <w:p w14:paraId="30431102" w14:textId="0803E686" w:rsidR="00716209" w:rsidRDefault="00716209" w:rsidP="007D536B">
      <w:pPr>
        <w:rPr>
          <w:rFonts w:ascii="Arial" w:hAnsi="Arial" w:cs="Arial"/>
        </w:rPr>
      </w:pPr>
      <w:r>
        <w:rPr>
          <w:rFonts w:ascii="Arial" w:hAnsi="Arial" w:cs="Arial"/>
        </w:rPr>
        <w:t>Minors must be accompanied by a parent or legal guardian in order to be baptized Infants</w:t>
      </w:r>
      <w:r w:rsidR="008D3D7C">
        <w:rPr>
          <w:rFonts w:ascii="Arial" w:hAnsi="Arial" w:cs="Arial"/>
        </w:rPr>
        <w:t xml:space="preserve">/toddlers must be wearing disposable swim diapers. </w:t>
      </w:r>
      <w:r w:rsidR="008D3D7C" w:rsidRPr="008D3D7C">
        <w:rPr>
          <w:rFonts w:ascii="Arial" w:hAnsi="Arial" w:cs="Arial"/>
          <w:b/>
        </w:rPr>
        <w:t>No exceptions</w:t>
      </w:r>
      <w:r w:rsidR="008D3D7C">
        <w:rPr>
          <w:rFonts w:ascii="Arial" w:hAnsi="Arial" w:cs="Arial"/>
        </w:rPr>
        <w:t>.</w:t>
      </w:r>
    </w:p>
    <w:p w14:paraId="1BF5F245" w14:textId="77777777" w:rsidR="008D3D7C" w:rsidRDefault="008D3D7C" w:rsidP="007D536B">
      <w:pPr>
        <w:rPr>
          <w:rFonts w:ascii="Arial" w:hAnsi="Arial" w:cs="Arial"/>
        </w:rPr>
      </w:pPr>
    </w:p>
    <w:p w14:paraId="455C12AA" w14:textId="7844D62D" w:rsidR="008D3D7C" w:rsidRDefault="008D3D7C" w:rsidP="007D536B">
      <w:pPr>
        <w:rPr>
          <w:rFonts w:ascii="Arial" w:hAnsi="Arial" w:cs="Arial"/>
          <w:b/>
        </w:rPr>
      </w:pPr>
      <w:r w:rsidRPr="003F3B68">
        <w:rPr>
          <w:rFonts w:ascii="Arial" w:hAnsi="Arial" w:cs="Arial"/>
          <w:b/>
        </w:rPr>
        <w:t>Registration for Baptism</w:t>
      </w:r>
    </w:p>
    <w:p w14:paraId="4297E81D" w14:textId="77777777" w:rsidR="003F3B68" w:rsidRDefault="003F3B68" w:rsidP="007D536B">
      <w:pPr>
        <w:rPr>
          <w:rFonts w:ascii="Arial" w:hAnsi="Arial" w:cs="Arial"/>
          <w:b/>
        </w:rPr>
      </w:pPr>
    </w:p>
    <w:p w14:paraId="58B08443" w14:textId="6BF93F41" w:rsidR="003F3B68" w:rsidRDefault="003F3B68" w:rsidP="007D536B">
      <w:pPr>
        <w:rPr>
          <w:rFonts w:ascii="Arial" w:hAnsi="Arial" w:cs="Arial"/>
        </w:rPr>
      </w:pPr>
      <w:r w:rsidRPr="003F3B68">
        <w:rPr>
          <w:rFonts w:ascii="Arial" w:hAnsi="Arial" w:cs="Arial"/>
        </w:rPr>
        <w:t>We will take advance reservations for baptism</w:t>
      </w:r>
      <w:r w:rsidR="0049127F">
        <w:rPr>
          <w:rFonts w:ascii="Arial" w:hAnsi="Arial" w:cs="Arial"/>
        </w:rPr>
        <w:t xml:space="preserve">. </w:t>
      </w:r>
      <w:r w:rsidR="00F12819">
        <w:rPr>
          <w:rFonts w:ascii="Arial" w:hAnsi="Arial" w:cs="Arial"/>
        </w:rPr>
        <w:t xml:space="preserve">However, </w:t>
      </w:r>
      <w:r w:rsidR="00665F7A">
        <w:rPr>
          <w:rFonts w:ascii="Arial" w:hAnsi="Arial" w:cs="Arial"/>
        </w:rPr>
        <w:t>you</w:t>
      </w:r>
      <w:r w:rsidR="00F12819">
        <w:rPr>
          <w:rFonts w:ascii="Arial" w:hAnsi="Arial" w:cs="Arial"/>
        </w:rPr>
        <w:t xml:space="preserve"> can</w:t>
      </w:r>
      <w:r w:rsidR="00665F7A">
        <w:rPr>
          <w:rFonts w:ascii="Arial" w:hAnsi="Arial" w:cs="Arial"/>
        </w:rPr>
        <w:t xml:space="preserve"> choose to wait until your arrival. </w:t>
      </w:r>
      <w:r w:rsidR="0049127F">
        <w:rPr>
          <w:rFonts w:ascii="Arial" w:hAnsi="Arial" w:cs="Arial"/>
        </w:rPr>
        <w:t xml:space="preserve">Upon arrival, please go to the Registration Table in </w:t>
      </w:r>
      <w:r w:rsidR="00665F7A">
        <w:rPr>
          <w:rFonts w:ascii="Arial" w:hAnsi="Arial" w:cs="Arial"/>
        </w:rPr>
        <w:t xml:space="preserve">the main lobby for additional forms and instructions. </w:t>
      </w:r>
      <w:r w:rsidR="00E53005">
        <w:rPr>
          <w:rFonts w:ascii="Arial" w:hAnsi="Arial" w:cs="Arial"/>
        </w:rPr>
        <w:t>Registration and ministry will be on a first-come, first-served basis.</w:t>
      </w:r>
    </w:p>
    <w:p w14:paraId="71E9F187" w14:textId="77777777" w:rsidR="007750E7" w:rsidRDefault="007750E7" w:rsidP="007D536B">
      <w:pPr>
        <w:rPr>
          <w:rFonts w:ascii="Arial" w:hAnsi="Arial" w:cs="Arial"/>
        </w:rPr>
      </w:pPr>
    </w:p>
    <w:p w14:paraId="36E3B3DE" w14:textId="1DA39EF8" w:rsidR="007750E7" w:rsidRDefault="007750E7" w:rsidP="007D5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Persons affected by any of these conditions will receive ministry </w:t>
      </w:r>
      <w:r w:rsidRPr="007750E7">
        <w:rPr>
          <w:rFonts w:ascii="Arial" w:hAnsi="Arial" w:cs="Arial"/>
          <w:b/>
        </w:rPr>
        <w:t>outside</w:t>
      </w:r>
      <w:r>
        <w:rPr>
          <w:rFonts w:ascii="Arial" w:hAnsi="Arial" w:cs="Arial"/>
        </w:rPr>
        <w:t xml:space="preserve"> of the pool:</w:t>
      </w:r>
    </w:p>
    <w:p w14:paraId="165810A6" w14:textId="32F2593B" w:rsidR="007750E7" w:rsidRDefault="007750E7" w:rsidP="0077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Sick of weak</w:t>
      </w:r>
    </w:p>
    <w:p w14:paraId="554AD5A1" w14:textId="7C112F45" w:rsidR="007750E7" w:rsidRDefault="002575D7" w:rsidP="0077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Wounds or incisions</w:t>
      </w:r>
    </w:p>
    <w:p w14:paraId="7EB4E063" w14:textId="141FA5A5" w:rsidR="002575D7" w:rsidRDefault="002575D7" w:rsidP="0077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Infections</w:t>
      </w:r>
    </w:p>
    <w:p w14:paraId="3A4F6D44" w14:textId="1D22598D" w:rsidR="002575D7" w:rsidRDefault="002575D7" w:rsidP="0077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Incontinent (requiring briefs)</w:t>
      </w:r>
    </w:p>
    <w:p w14:paraId="62E38315" w14:textId="77777777" w:rsidR="00E25D9D" w:rsidRPr="00E25D9D" w:rsidRDefault="00E25D9D" w:rsidP="00E25D9D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E25D9D">
        <w:rPr>
          <w:rFonts w:ascii="Arial" w:eastAsia="Times New Roman" w:hAnsi="Arial" w:cs="Arial"/>
        </w:rPr>
        <w:t>Water Baptism Scriptures</w:t>
      </w:r>
    </w:p>
    <w:p w14:paraId="4D28AC59" w14:textId="77777777" w:rsidR="00E25D9D" w:rsidRPr="00E25D9D" w:rsidRDefault="00E25D9D" w:rsidP="00E25D9D">
      <w:pPr>
        <w:rPr>
          <w:rFonts w:ascii="Courier New" w:eastAsia="Times New Roman" w:hAnsi="Courier New" w:cs="Courier New"/>
          <w:sz w:val="20"/>
          <w:szCs w:val="20"/>
        </w:rPr>
      </w:pPr>
    </w:p>
    <w:p w14:paraId="4D77166A" w14:textId="4FBCAC9A" w:rsidR="00E25D9D" w:rsidRPr="00E25D9D" w:rsidRDefault="00E25D9D" w:rsidP="00E25D9D">
      <w:pPr>
        <w:rPr>
          <w:rFonts w:ascii="Arial" w:eastAsia="Times New Roman" w:hAnsi="Arial" w:cs="Arial"/>
        </w:rPr>
      </w:pPr>
      <w:r w:rsidRPr="00E25D9D">
        <w:rPr>
          <w:rFonts w:ascii="Arial" w:eastAsia="Times New Roman" w:hAnsi="Arial" w:cs="Arial"/>
        </w:rPr>
        <w:t>Water baptism is a public declaration that you are a Christian—a child of God.</w:t>
      </w:r>
      <w:r>
        <w:rPr>
          <w:rFonts w:ascii="Arial" w:eastAsia="Times New Roman" w:hAnsi="Arial" w:cs="Arial"/>
        </w:rPr>
        <w:t xml:space="preserve">          </w:t>
      </w:r>
      <w:r w:rsidRPr="00E25D9D">
        <w:rPr>
          <w:rFonts w:ascii="Arial" w:eastAsia="Times New Roman" w:hAnsi="Arial" w:cs="Arial"/>
          <w:b/>
        </w:rPr>
        <w:t xml:space="preserve">Water baptism is not an option. </w:t>
      </w:r>
      <w:r w:rsidRPr="00E25D9D">
        <w:rPr>
          <w:rFonts w:ascii="Arial" w:eastAsia="Times New Roman" w:hAnsi="Arial" w:cs="Arial"/>
        </w:rPr>
        <w:t>Jesus said in Matthew 28:19 &amp;20</w:t>
      </w:r>
      <w:r>
        <w:rPr>
          <w:rFonts w:ascii="Arial" w:eastAsia="Times New Roman" w:hAnsi="Arial" w:cs="Arial"/>
        </w:rPr>
        <w:t xml:space="preserve"> </w:t>
      </w:r>
      <w:r w:rsidRPr="00E25D9D">
        <w:rPr>
          <w:rFonts w:ascii="Arial" w:eastAsia="Times New Roman" w:hAnsi="Arial" w:cs="Arial"/>
        </w:rPr>
        <w:t>“Therefore go and make disciples of all nations, baptizing them in the name of the Father, and of the Son</w:t>
      </w:r>
      <w:r>
        <w:rPr>
          <w:rFonts w:ascii="Arial" w:eastAsia="Times New Roman" w:hAnsi="Arial" w:cs="Arial"/>
        </w:rPr>
        <w:t xml:space="preserve"> </w:t>
      </w:r>
      <w:r w:rsidRPr="00E25D9D">
        <w:rPr>
          <w:rFonts w:ascii="Arial" w:eastAsia="Times New Roman" w:hAnsi="Arial" w:cs="Arial"/>
        </w:rPr>
        <w:lastRenderedPageBreak/>
        <w:t>and of the Holy Spirit, and teaching them to</w:t>
      </w:r>
      <w:r>
        <w:rPr>
          <w:rFonts w:ascii="Arial" w:eastAsia="Times New Roman" w:hAnsi="Arial" w:cs="Arial"/>
        </w:rPr>
        <w:t xml:space="preserve"> </w:t>
      </w:r>
      <w:r w:rsidRPr="00E25D9D">
        <w:rPr>
          <w:rFonts w:ascii="Arial" w:eastAsia="Times New Roman" w:hAnsi="Arial" w:cs="Arial"/>
        </w:rPr>
        <w:t>obey everything I have commanded of you. And surely I am with you always, to the very end of the age.”</w:t>
      </w:r>
    </w:p>
    <w:p w14:paraId="7C2247BF" w14:textId="77777777" w:rsidR="00E25D9D" w:rsidRDefault="00E25D9D" w:rsidP="00E25D9D">
      <w:pPr>
        <w:rPr>
          <w:rFonts w:ascii="Arial" w:eastAsia="Times New Roman" w:hAnsi="Arial" w:cs="Arial"/>
        </w:rPr>
      </w:pPr>
    </w:p>
    <w:p w14:paraId="6CA3B2DA" w14:textId="15377562" w:rsidR="00E25D9D" w:rsidRPr="00E25D9D" w:rsidRDefault="00E25D9D" w:rsidP="00E25D9D">
      <w:pPr>
        <w:rPr>
          <w:rFonts w:ascii="Arial" w:eastAsia="Times New Roman" w:hAnsi="Arial" w:cs="Arial"/>
        </w:rPr>
      </w:pPr>
      <w:r w:rsidRPr="00E25D9D">
        <w:rPr>
          <w:rFonts w:ascii="Arial" w:eastAsia="Times New Roman" w:hAnsi="Arial" w:cs="Arial"/>
        </w:rPr>
        <w:t>Jesus’ last instructions to His disciples were that they go, teach and baptize, and if it was a command for them to baptize, then we understand it is also a command for us to be baptized.</w:t>
      </w:r>
    </w:p>
    <w:p w14:paraId="32F856AF" w14:textId="77777777" w:rsidR="00E25D9D" w:rsidRDefault="00E25D9D" w:rsidP="00E25D9D">
      <w:pPr>
        <w:rPr>
          <w:rFonts w:ascii="Arial" w:eastAsia="Times New Roman" w:hAnsi="Arial" w:cs="Arial"/>
        </w:rPr>
      </w:pPr>
    </w:p>
    <w:p w14:paraId="28E992B8" w14:textId="2F506C0F" w:rsidR="00E25D9D" w:rsidRDefault="00E25D9D" w:rsidP="00E25D9D">
      <w:pPr>
        <w:rPr>
          <w:rFonts w:ascii="Arial" w:eastAsia="Times New Roman" w:hAnsi="Arial" w:cs="Arial"/>
        </w:rPr>
      </w:pPr>
      <w:r w:rsidRPr="00E25D9D">
        <w:rPr>
          <w:rFonts w:ascii="Arial" w:eastAsia="Times New Roman" w:hAnsi="Arial" w:cs="Arial"/>
        </w:rPr>
        <w:t xml:space="preserve">Peter makes that very clear in Acts </w:t>
      </w:r>
      <w:proofErr w:type="gramStart"/>
      <w:r w:rsidRPr="00E25D9D">
        <w:rPr>
          <w:rFonts w:ascii="Arial" w:eastAsia="Times New Roman" w:hAnsi="Arial" w:cs="Arial"/>
        </w:rPr>
        <w:t>2:38,“</w:t>
      </w:r>
      <w:proofErr w:type="gramEnd"/>
      <w:r w:rsidRPr="00E25D9D">
        <w:rPr>
          <w:rFonts w:ascii="Arial" w:eastAsia="Times New Roman" w:hAnsi="Arial" w:cs="Arial"/>
        </w:rPr>
        <w:t>Peter replied, ‘Repent and be baptized every one of you, in the name of Jesus Christ for the forgiveness of your sins.’” “Repent and be baptized” is a command.</w:t>
      </w:r>
    </w:p>
    <w:p w14:paraId="5F7272DA" w14:textId="77777777" w:rsidR="008323B8" w:rsidRDefault="008323B8" w:rsidP="00E25D9D">
      <w:pPr>
        <w:rPr>
          <w:rFonts w:ascii="Arial" w:eastAsia="Times New Roman" w:hAnsi="Arial" w:cs="Arial"/>
        </w:rPr>
      </w:pPr>
    </w:p>
    <w:p w14:paraId="44ACF6AD" w14:textId="77777777" w:rsidR="008323B8" w:rsidRDefault="008323B8" w:rsidP="00E25D9D">
      <w:pPr>
        <w:rPr>
          <w:rFonts w:ascii="Arial" w:eastAsia="Times New Roman" w:hAnsi="Arial" w:cs="Arial"/>
        </w:rPr>
      </w:pPr>
    </w:p>
    <w:p w14:paraId="3A8030C0" w14:textId="77777777" w:rsidR="008323B8" w:rsidRDefault="008323B8" w:rsidP="00E25D9D">
      <w:pPr>
        <w:rPr>
          <w:rFonts w:ascii="Arial" w:eastAsia="Times New Roman" w:hAnsi="Arial" w:cs="Arial"/>
        </w:rPr>
      </w:pPr>
    </w:p>
    <w:p w14:paraId="62DB10C9" w14:textId="77777777" w:rsidR="008323B8" w:rsidRDefault="008323B8" w:rsidP="00E25D9D">
      <w:pPr>
        <w:rPr>
          <w:rFonts w:ascii="Arial" w:eastAsia="Times New Roman" w:hAnsi="Arial" w:cs="Arial"/>
        </w:rPr>
      </w:pPr>
    </w:p>
    <w:p w14:paraId="09BB0AD3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679AF207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3E43EB48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4EA602D8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51C80291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01175650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7756E22C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5B2FAB25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4EC584E1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0A878ECC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0D7DE089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311B92A1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09D5006F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4B7E62E9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4AA57483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4873A6B2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17CEE417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77110FA2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6491AC6A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4390545F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13018FA4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3DF032DC" w14:textId="77777777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1B247ECD" w14:textId="77777777" w:rsidR="007558DD" w:rsidRDefault="007558DD" w:rsidP="008323B8">
      <w:pPr>
        <w:rPr>
          <w:rFonts w:ascii="Arial" w:eastAsia="Times New Roman" w:hAnsi="Arial" w:cs="Arial"/>
          <w:sz w:val="28"/>
          <w:szCs w:val="28"/>
        </w:rPr>
      </w:pPr>
    </w:p>
    <w:p w14:paraId="42DC092C" w14:textId="7636E292" w:rsidR="00035ADD" w:rsidRDefault="00035ADD" w:rsidP="008323B8">
      <w:pPr>
        <w:rPr>
          <w:rFonts w:ascii="Arial" w:eastAsia="Times New Roman" w:hAnsi="Arial" w:cs="Arial"/>
          <w:sz w:val="28"/>
          <w:szCs w:val="28"/>
        </w:rPr>
      </w:pPr>
    </w:p>
    <w:p w14:paraId="329EFAA5" w14:textId="77777777" w:rsidR="00D3098C" w:rsidRDefault="00D3098C" w:rsidP="008323B8">
      <w:pPr>
        <w:rPr>
          <w:rFonts w:ascii="Arial" w:eastAsia="Times New Roman" w:hAnsi="Arial" w:cs="Arial"/>
          <w:sz w:val="28"/>
          <w:szCs w:val="28"/>
        </w:rPr>
      </w:pPr>
    </w:p>
    <w:p w14:paraId="578E7C14" w14:textId="77777777" w:rsidR="00D3098C" w:rsidRDefault="00D3098C" w:rsidP="008323B8">
      <w:pPr>
        <w:rPr>
          <w:rFonts w:ascii="Arial" w:eastAsia="Times New Roman" w:hAnsi="Arial" w:cs="Arial"/>
          <w:sz w:val="28"/>
          <w:szCs w:val="28"/>
        </w:rPr>
      </w:pPr>
    </w:p>
    <w:p w14:paraId="103AF392" w14:textId="77777777" w:rsidR="00D3098C" w:rsidRDefault="00D3098C" w:rsidP="008323B8">
      <w:pPr>
        <w:rPr>
          <w:rFonts w:ascii="Arial" w:eastAsia="Times New Roman" w:hAnsi="Arial" w:cs="Arial"/>
          <w:sz w:val="28"/>
          <w:szCs w:val="28"/>
        </w:rPr>
      </w:pPr>
    </w:p>
    <w:p w14:paraId="409ED585" w14:textId="77777777" w:rsidR="00D3098C" w:rsidRDefault="00D3098C" w:rsidP="008323B8">
      <w:pPr>
        <w:rPr>
          <w:rFonts w:ascii="Arial" w:eastAsia="Times New Roman" w:hAnsi="Arial" w:cs="Arial"/>
          <w:sz w:val="28"/>
          <w:szCs w:val="28"/>
        </w:rPr>
      </w:pPr>
    </w:p>
    <w:p w14:paraId="1DCA1FB1" w14:textId="77777777" w:rsidR="00B84C93" w:rsidRDefault="00B84C93" w:rsidP="00B84C93">
      <w:pPr>
        <w:jc w:val="center"/>
        <w:rPr>
          <w:rFonts w:ascii="Arial" w:eastAsia="Times New Roman" w:hAnsi="Arial" w:cs="Arial"/>
          <w:sz w:val="96"/>
          <w:szCs w:val="96"/>
        </w:rPr>
      </w:pPr>
      <w:r>
        <w:rPr>
          <w:rFonts w:ascii="Arial" w:eastAsia="Times New Roman" w:hAnsi="Arial" w:cs="Arial"/>
          <w:sz w:val="96"/>
          <w:szCs w:val="96"/>
        </w:rPr>
        <w:t>Application Form</w:t>
      </w:r>
    </w:p>
    <w:p w14:paraId="6E2E876A" w14:textId="77777777" w:rsidR="00B84C93" w:rsidRDefault="00B84C93" w:rsidP="008323B8">
      <w:pPr>
        <w:rPr>
          <w:rFonts w:ascii="Arial" w:eastAsia="Times New Roman" w:hAnsi="Arial" w:cs="Arial"/>
          <w:sz w:val="28"/>
          <w:szCs w:val="28"/>
        </w:rPr>
      </w:pPr>
    </w:p>
    <w:p w14:paraId="2765E3AF" w14:textId="3BC3E156" w:rsidR="008323B8" w:rsidRPr="00F500A6" w:rsidRDefault="00035ADD" w:rsidP="008323B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Application </w:t>
      </w:r>
      <w:r w:rsidR="008323B8" w:rsidRPr="00F500A6">
        <w:rPr>
          <w:rFonts w:ascii="Arial" w:eastAsia="Times New Roman" w:hAnsi="Arial" w:cs="Arial"/>
          <w:sz w:val="28"/>
          <w:szCs w:val="28"/>
        </w:rPr>
        <w:t>for Water Baptism</w:t>
      </w:r>
    </w:p>
    <w:p w14:paraId="0ADC84CC" w14:textId="1A13B490" w:rsidR="008323B8" w:rsidRPr="00F500A6" w:rsidRDefault="008323B8" w:rsidP="008323B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="00A95BA9">
        <w:rPr>
          <w:rFonts w:ascii="Arial" w:eastAsia="Times New Roman" w:hAnsi="Arial" w:cs="Arial"/>
        </w:rPr>
        <w:t xml:space="preserve">Only bring this completed </w:t>
      </w:r>
      <w:r w:rsidR="00B84C93">
        <w:rPr>
          <w:rFonts w:ascii="Arial" w:eastAsia="Times New Roman" w:hAnsi="Arial" w:cs="Arial"/>
        </w:rPr>
        <w:t>form</w:t>
      </w:r>
      <w:r w:rsidR="00A95BA9">
        <w:rPr>
          <w:rFonts w:ascii="Arial" w:eastAsia="Times New Roman" w:hAnsi="Arial" w:cs="Arial"/>
        </w:rPr>
        <w:t xml:space="preserve"> </w:t>
      </w:r>
      <w:r w:rsidR="000326E3">
        <w:rPr>
          <w:rFonts w:ascii="Arial" w:eastAsia="Times New Roman" w:hAnsi="Arial" w:cs="Arial"/>
        </w:rPr>
        <w:t>to the conference an hour prior to baptism</w:t>
      </w:r>
      <w:r>
        <w:rPr>
          <w:rFonts w:ascii="Arial" w:eastAsia="Times New Roman" w:hAnsi="Arial" w:cs="Arial"/>
        </w:rPr>
        <w:t xml:space="preserve"> </w:t>
      </w:r>
      <w:r w:rsidR="000326E3">
        <w:rPr>
          <w:rFonts w:ascii="Arial" w:eastAsia="Times New Roman" w:hAnsi="Arial" w:cs="Arial"/>
        </w:rPr>
        <w:t xml:space="preserve">or mail in advanced to </w:t>
      </w:r>
      <w:proofErr w:type="spellStart"/>
      <w:r w:rsidR="006D148E">
        <w:rPr>
          <w:rFonts w:ascii="Arial" w:eastAsia="Times New Roman" w:hAnsi="Arial" w:cs="Arial"/>
        </w:rPr>
        <w:t>RoseT</w:t>
      </w:r>
      <w:r w:rsidR="000326E3">
        <w:rPr>
          <w:rFonts w:ascii="Arial" w:eastAsia="Times New Roman" w:hAnsi="Arial" w:cs="Arial"/>
        </w:rPr>
        <w:t>horn</w:t>
      </w:r>
      <w:proofErr w:type="spellEnd"/>
      <w:r w:rsidR="000326E3">
        <w:rPr>
          <w:rFonts w:ascii="Arial" w:eastAsia="Times New Roman" w:hAnsi="Arial" w:cs="Arial"/>
        </w:rPr>
        <w:t xml:space="preserve"> Community Church, 1015 S. 11</w:t>
      </w:r>
      <w:r w:rsidR="000326E3" w:rsidRPr="000326E3">
        <w:rPr>
          <w:rFonts w:ascii="Arial" w:eastAsia="Times New Roman" w:hAnsi="Arial" w:cs="Arial"/>
          <w:vertAlign w:val="superscript"/>
        </w:rPr>
        <w:t>th</w:t>
      </w:r>
      <w:r w:rsidR="000326E3">
        <w:rPr>
          <w:rFonts w:ascii="Arial" w:eastAsia="Times New Roman" w:hAnsi="Arial" w:cs="Arial"/>
        </w:rPr>
        <w:t xml:space="preserve"> St., Manitowoc, WI. 54220</w:t>
      </w:r>
    </w:p>
    <w:p w14:paraId="48DF3FE1" w14:textId="77777777" w:rsidR="008323B8" w:rsidRDefault="008323B8" w:rsidP="008323B8">
      <w:pPr>
        <w:rPr>
          <w:rFonts w:ascii="Arial" w:eastAsia="Times New Roman" w:hAnsi="Arial" w:cs="Arial"/>
        </w:rPr>
      </w:pPr>
    </w:p>
    <w:p w14:paraId="37A2764D" w14:textId="77777777" w:rsidR="008323B8" w:rsidRPr="00F500A6" w:rsidRDefault="008323B8" w:rsidP="008323B8">
      <w:pPr>
        <w:rPr>
          <w:rFonts w:ascii="Arial" w:eastAsia="Times New Roman" w:hAnsi="Arial" w:cs="Arial"/>
        </w:rPr>
      </w:pPr>
      <w:r w:rsidRPr="00F500A6">
        <w:rPr>
          <w:rFonts w:ascii="Arial" w:eastAsia="Times New Roman" w:hAnsi="Arial" w:cs="Arial"/>
        </w:rPr>
        <w:t>(Please Print)</w:t>
      </w:r>
    </w:p>
    <w:p w14:paraId="6EA14076" w14:textId="77777777" w:rsidR="008323B8" w:rsidRDefault="008323B8" w:rsidP="008323B8">
      <w:pPr>
        <w:rPr>
          <w:rFonts w:ascii="Arial" w:eastAsia="Times New Roman" w:hAnsi="Arial" w:cs="Arial"/>
        </w:rPr>
      </w:pPr>
    </w:p>
    <w:p w14:paraId="3B32DC90" w14:textId="77777777" w:rsidR="008323B8" w:rsidRPr="00F500A6" w:rsidRDefault="008323B8" w:rsidP="008323B8">
      <w:pPr>
        <w:rPr>
          <w:rFonts w:ascii="Courier New" w:eastAsia="Times New Roman" w:hAnsi="Courier New" w:cs="Courier New"/>
        </w:rPr>
      </w:pPr>
      <w:r w:rsidRPr="00F500A6">
        <w:rPr>
          <w:rFonts w:ascii="Arial" w:eastAsia="Times New Roman" w:hAnsi="Arial" w:cs="Arial"/>
        </w:rPr>
        <w:t>Name</w:t>
      </w:r>
      <w:r w:rsidRPr="00F500A6">
        <w:rPr>
          <w:rFonts w:ascii="Courier New" w:eastAsia="Times New Roman" w:hAnsi="Courier New" w:cs="Courier New"/>
        </w:rPr>
        <w:t>:</w:t>
      </w:r>
    </w:p>
    <w:p w14:paraId="29445728" w14:textId="77777777" w:rsidR="008323B8" w:rsidRPr="00F500A6" w:rsidRDefault="008323B8" w:rsidP="008323B8">
      <w:pPr>
        <w:rPr>
          <w:rFonts w:ascii="Courier New" w:eastAsia="Times New Roman" w:hAnsi="Courier New" w:cs="Courier New"/>
        </w:rPr>
      </w:pPr>
      <w:r w:rsidRPr="00F500A6">
        <w:rPr>
          <w:rFonts w:ascii="Courier New" w:eastAsia="Times New Roman" w:hAnsi="Courier New" w:cs="Courier New"/>
        </w:rPr>
        <w:t>_______________________________________________________________</w:t>
      </w:r>
    </w:p>
    <w:p w14:paraId="3DD06103" w14:textId="77777777" w:rsidR="008323B8" w:rsidRDefault="008323B8" w:rsidP="008323B8">
      <w:pPr>
        <w:rPr>
          <w:rFonts w:ascii="Arial" w:eastAsia="Times New Roman" w:hAnsi="Arial" w:cs="Arial"/>
        </w:rPr>
      </w:pPr>
    </w:p>
    <w:p w14:paraId="7E2694DD" w14:textId="77777777" w:rsidR="008323B8" w:rsidRPr="00F500A6" w:rsidRDefault="008323B8" w:rsidP="008323B8">
      <w:pPr>
        <w:rPr>
          <w:rFonts w:ascii="Courier New" w:eastAsia="Times New Roman" w:hAnsi="Courier New" w:cs="Courier New"/>
        </w:rPr>
      </w:pPr>
      <w:r w:rsidRPr="00F500A6">
        <w:rPr>
          <w:rFonts w:ascii="Arial" w:eastAsia="Times New Roman" w:hAnsi="Arial" w:cs="Arial"/>
        </w:rPr>
        <w:t>Address</w:t>
      </w:r>
      <w:r w:rsidRPr="00F500A6">
        <w:rPr>
          <w:rFonts w:ascii="Courier New" w:eastAsia="Times New Roman" w:hAnsi="Courier New" w:cs="Courier New"/>
        </w:rPr>
        <w:t>:</w:t>
      </w:r>
    </w:p>
    <w:p w14:paraId="2929EE41" w14:textId="00C5A88D" w:rsidR="008323B8" w:rsidRDefault="008323B8" w:rsidP="008323B8">
      <w:pPr>
        <w:rPr>
          <w:rFonts w:ascii="Courier New" w:eastAsia="Times New Roman" w:hAnsi="Courier New" w:cs="Courier New"/>
        </w:rPr>
      </w:pPr>
      <w:r w:rsidRPr="00F500A6">
        <w:rPr>
          <w:rFonts w:ascii="Courier New" w:eastAsia="Times New Roman" w:hAnsi="Courier New" w:cs="Courier New"/>
        </w:rPr>
        <w:t>___________________________________________</w:t>
      </w:r>
      <w:r w:rsidR="006441DF">
        <w:rPr>
          <w:rFonts w:ascii="Courier New" w:eastAsia="Times New Roman" w:hAnsi="Courier New" w:cs="Courier New"/>
        </w:rPr>
        <w:t>____________________</w:t>
      </w:r>
      <w:r>
        <w:rPr>
          <w:rFonts w:ascii="Courier New" w:eastAsia="Times New Roman" w:hAnsi="Courier New" w:cs="Courier New"/>
        </w:rPr>
        <w:br/>
      </w:r>
    </w:p>
    <w:p w14:paraId="39DFE7A3" w14:textId="77777777" w:rsidR="006441DF" w:rsidRDefault="006441DF" w:rsidP="008323B8">
      <w:pPr>
        <w:rPr>
          <w:rFonts w:ascii="Arial" w:eastAsia="Times New Roman" w:hAnsi="Arial" w:cs="Arial"/>
        </w:rPr>
      </w:pPr>
    </w:p>
    <w:p w14:paraId="55D8491C" w14:textId="2173BDD0" w:rsidR="006441DF" w:rsidRDefault="008323B8" w:rsidP="008323B8">
      <w:pPr>
        <w:rPr>
          <w:rFonts w:ascii="Courier New" w:eastAsia="Times New Roman" w:hAnsi="Courier New" w:cs="Courier New"/>
        </w:rPr>
      </w:pPr>
      <w:r w:rsidRPr="00F500A6">
        <w:rPr>
          <w:rFonts w:ascii="Arial" w:eastAsia="Times New Roman" w:hAnsi="Arial" w:cs="Arial"/>
        </w:rPr>
        <w:t>City &amp; State</w:t>
      </w:r>
      <w:r w:rsidR="00B84C93">
        <w:rPr>
          <w:rFonts w:ascii="Courier New" w:eastAsia="Times New Roman" w:hAnsi="Courier New" w:cs="Courier New"/>
        </w:rPr>
        <w:t xml:space="preserve">; </w:t>
      </w:r>
      <w:r w:rsidRPr="00F500A6">
        <w:rPr>
          <w:rFonts w:ascii="Courier New" w:eastAsia="Times New Roman" w:hAnsi="Courier New" w:cs="Courier New"/>
        </w:rPr>
        <w:t>_</w:t>
      </w:r>
      <w:r>
        <w:rPr>
          <w:rFonts w:ascii="Courier New" w:eastAsia="Times New Roman" w:hAnsi="Courier New" w:cs="Courier New"/>
        </w:rPr>
        <w:t>______</w:t>
      </w:r>
      <w:r w:rsidR="006441DF">
        <w:rPr>
          <w:rFonts w:ascii="Courier New" w:eastAsia="Times New Roman" w:hAnsi="Courier New" w:cs="Courier New"/>
        </w:rPr>
        <w:t>___________________________</w:t>
      </w:r>
      <w:r w:rsidR="00FF04F5">
        <w:rPr>
          <w:rFonts w:ascii="Courier New" w:eastAsia="Times New Roman" w:hAnsi="Courier New" w:cs="Courier New"/>
        </w:rPr>
        <w:t>_______</w:t>
      </w:r>
      <w:r>
        <w:rPr>
          <w:rFonts w:ascii="Arial" w:eastAsia="Times New Roman" w:hAnsi="Arial" w:cs="Arial"/>
        </w:rPr>
        <w:t>ZIP:</w:t>
      </w:r>
      <w:r w:rsidR="006441DF">
        <w:rPr>
          <w:rFonts w:ascii="Arial" w:eastAsia="Times New Roman" w:hAnsi="Arial" w:cs="Arial"/>
        </w:rPr>
        <w:t xml:space="preserve"> ________</w:t>
      </w:r>
    </w:p>
    <w:p w14:paraId="0515F940" w14:textId="77777777" w:rsidR="006441DF" w:rsidRDefault="006441DF" w:rsidP="008323B8">
      <w:pPr>
        <w:rPr>
          <w:rFonts w:ascii="Courier New" w:eastAsia="Times New Roman" w:hAnsi="Courier New" w:cs="Courier New"/>
        </w:rPr>
      </w:pPr>
    </w:p>
    <w:p w14:paraId="6BC47FE0" w14:textId="77777777" w:rsidR="008323B8" w:rsidRPr="00F500A6" w:rsidRDefault="008323B8" w:rsidP="008323B8">
      <w:pPr>
        <w:rPr>
          <w:rFonts w:ascii="Courier New" w:eastAsia="Times New Roman" w:hAnsi="Courier New" w:cs="Courier New"/>
        </w:rPr>
      </w:pPr>
      <w:r w:rsidRPr="00F500A6">
        <w:rPr>
          <w:rFonts w:ascii="Arial" w:eastAsia="Times New Roman" w:hAnsi="Arial" w:cs="Arial"/>
        </w:rPr>
        <w:t>Phone</w:t>
      </w:r>
      <w:r w:rsidRPr="00F500A6">
        <w:rPr>
          <w:rFonts w:ascii="Courier New" w:eastAsia="Times New Roman" w:hAnsi="Courier New" w:cs="Courier New"/>
        </w:rPr>
        <w:t>:</w:t>
      </w:r>
    </w:p>
    <w:p w14:paraId="6C6A96AE" w14:textId="77777777" w:rsidR="008323B8" w:rsidRDefault="008323B8" w:rsidP="008323B8">
      <w:pPr>
        <w:rPr>
          <w:rFonts w:ascii="Courier New" w:eastAsia="Times New Roman" w:hAnsi="Courier New" w:cs="Courier New"/>
        </w:rPr>
      </w:pPr>
      <w:r w:rsidRPr="00F500A6">
        <w:rPr>
          <w:rFonts w:ascii="Arial" w:eastAsia="Times New Roman" w:hAnsi="Arial" w:cs="Arial"/>
        </w:rPr>
        <w:t>(_____</w:t>
      </w:r>
      <w:r>
        <w:rPr>
          <w:rFonts w:ascii="Arial" w:eastAsia="Times New Roman" w:hAnsi="Arial" w:cs="Arial"/>
        </w:rPr>
        <w:t xml:space="preserve">) </w:t>
      </w:r>
      <w:r w:rsidRPr="00F500A6">
        <w:rPr>
          <w:rFonts w:ascii="Courier New" w:eastAsia="Times New Roman" w:hAnsi="Courier New" w:cs="Courier New"/>
        </w:rPr>
        <w:t>________________</w:t>
      </w:r>
    </w:p>
    <w:p w14:paraId="11695372" w14:textId="77777777" w:rsidR="008323B8" w:rsidRDefault="008323B8" w:rsidP="008323B8">
      <w:pPr>
        <w:rPr>
          <w:rFonts w:ascii="Courier New" w:eastAsia="Times New Roman" w:hAnsi="Courier New" w:cs="Courier New"/>
        </w:rPr>
      </w:pPr>
    </w:p>
    <w:p w14:paraId="10B2FF54" w14:textId="77777777" w:rsidR="008323B8" w:rsidRDefault="008323B8" w:rsidP="008323B8">
      <w:pPr>
        <w:rPr>
          <w:rFonts w:ascii="Courier New" w:eastAsia="Times New Roman" w:hAnsi="Courier New" w:cs="Courier New"/>
        </w:rPr>
      </w:pPr>
    </w:p>
    <w:p w14:paraId="64DC31DA" w14:textId="45E53337" w:rsidR="008323B8" w:rsidRPr="00F500A6" w:rsidRDefault="008323B8" w:rsidP="008323B8">
      <w:pPr>
        <w:rPr>
          <w:rFonts w:ascii="Courier New" w:eastAsia="Times New Roman" w:hAnsi="Courier New" w:cs="Courier New"/>
        </w:rPr>
      </w:pPr>
      <w:proofErr w:type="gramStart"/>
      <w:r>
        <w:rPr>
          <w:rFonts w:ascii="Arial" w:eastAsia="Times New Roman" w:hAnsi="Arial" w:cs="Arial"/>
        </w:rPr>
        <w:t>E</w:t>
      </w:r>
      <w:r w:rsidRPr="00F500A6">
        <w:rPr>
          <w:rFonts w:ascii="Arial" w:eastAsia="Times New Roman" w:hAnsi="Arial" w:cs="Arial"/>
        </w:rPr>
        <w:t>mail</w:t>
      </w:r>
      <w:r w:rsidRPr="00F500A6">
        <w:rPr>
          <w:rFonts w:ascii="Courier New" w:eastAsia="Times New Roman" w:hAnsi="Courier New" w:cs="Courier New"/>
        </w:rPr>
        <w:t>:_</w:t>
      </w:r>
      <w:proofErr w:type="gramEnd"/>
      <w:r w:rsidRPr="00F500A6">
        <w:rPr>
          <w:rFonts w:ascii="Courier New" w:eastAsia="Times New Roman" w:hAnsi="Courier New" w:cs="Courier New"/>
        </w:rPr>
        <w:t>_______________________________________________________</w:t>
      </w:r>
      <w:r w:rsidR="00B84C93">
        <w:rPr>
          <w:rFonts w:ascii="Courier New" w:eastAsia="Times New Roman" w:hAnsi="Courier New" w:cs="Courier New"/>
        </w:rPr>
        <w:t>___</w:t>
      </w:r>
    </w:p>
    <w:p w14:paraId="6E7151CF" w14:textId="77777777" w:rsidR="008323B8" w:rsidRDefault="008323B8" w:rsidP="008323B8">
      <w:pPr>
        <w:rPr>
          <w:rFonts w:ascii="Arial" w:eastAsia="Times New Roman" w:hAnsi="Arial" w:cs="Arial"/>
          <w:sz w:val="28"/>
          <w:szCs w:val="28"/>
        </w:rPr>
      </w:pPr>
    </w:p>
    <w:p w14:paraId="25AFF87D" w14:textId="77777777" w:rsidR="001611BD" w:rsidRPr="00F500A6" w:rsidRDefault="001611BD" w:rsidP="001611BD">
      <w:pPr>
        <w:rPr>
          <w:rFonts w:ascii="Courier New" w:eastAsia="Times New Roman" w:hAnsi="Courier New" w:cs="Courier New"/>
        </w:rPr>
      </w:pPr>
      <w:r w:rsidRPr="00F500A6">
        <w:rPr>
          <w:rFonts w:ascii="Courier New" w:eastAsia="Times New Roman" w:hAnsi="Courier New" w:cs="Courier New"/>
        </w:rPr>
        <w:t>“</w:t>
      </w:r>
      <w:r w:rsidRPr="00F500A6">
        <w:rPr>
          <w:rFonts w:ascii="Arial" w:eastAsia="Times New Roman" w:hAnsi="Arial" w:cs="Arial"/>
        </w:rPr>
        <w:t>I have accepted Jesus Christ as my personal Savior and Lord and desire to follow Him in water baptism by immersion.</w:t>
      </w:r>
      <w:r>
        <w:rPr>
          <w:rFonts w:ascii="Arial" w:eastAsia="Times New Roman" w:hAnsi="Arial" w:cs="Arial"/>
        </w:rPr>
        <w:t xml:space="preserve"> </w:t>
      </w:r>
      <w:r w:rsidRPr="00F500A6">
        <w:rPr>
          <w:rFonts w:ascii="Arial" w:eastAsia="Times New Roman" w:hAnsi="Arial" w:cs="Arial"/>
        </w:rPr>
        <w:t>I understand that this baptism is not equivalent to joining this church and does not obligate me to become a member.</w:t>
      </w:r>
      <w:r w:rsidRPr="00F500A6">
        <w:rPr>
          <w:rFonts w:ascii="Courier New" w:eastAsia="Times New Roman" w:hAnsi="Courier New" w:cs="Courier New"/>
        </w:rPr>
        <w:t>”</w:t>
      </w:r>
    </w:p>
    <w:p w14:paraId="6ADC9DE3" w14:textId="7D7AF173" w:rsidR="001611BD" w:rsidRDefault="001611BD" w:rsidP="00FA293B">
      <w:pPr>
        <w:pBdr>
          <w:bottom w:val="single" w:sz="12" w:space="1" w:color="auto"/>
        </w:pBdr>
        <w:rPr>
          <w:rFonts w:ascii="Courier New" w:eastAsia="Times New Roman" w:hAnsi="Courier New" w:cs="Courier New"/>
        </w:rPr>
      </w:pPr>
    </w:p>
    <w:p w14:paraId="4EE43E68" w14:textId="77777777" w:rsidR="00FA293B" w:rsidRDefault="00FA293B" w:rsidP="00FA293B">
      <w:pPr>
        <w:pBdr>
          <w:bottom w:val="single" w:sz="12" w:space="1" w:color="auto"/>
        </w:pBdr>
        <w:rPr>
          <w:rFonts w:ascii="Courier New" w:eastAsia="Times New Roman" w:hAnsi="Courier New" w:cs="Courier New"/>
        </w:rPr>
      </w:pPr>
    </w:p>
    <w:p w14:paraId="253AEF41" w14:textId="1AAB22E7" w:rsidR="00FA293B" w:rsidRDefault="00FA293B" w:rsidP="00FA293B">
      <w:pPr>
        <w:pBdr>
          <w:bottom w:val="single" w:sz="12" w:space="1" w:color="auto"/>
        </w:pBdr>
        <w:tabs>
          <w:tab w:val="right" w:pos="9360"/>
        </w:tabs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(Print)</w:t>
      </w:r>
    </w:p>
    <w:p w14:paraId="2CA1FC6F" w14:textId="443EFC88" w:rsidR="001611BD" w:rsidRPr="00F500A6" w:rsidRDefault="001611BD" w:rsidP="001611BD">
      <w:pPr>
        <w:rPr>
          <w:rFonts w:ascii="Courier New" w:eastAsia="Times New Roman" w:hAnsi="Courier New" w:cs="Courier New"/>
        </w:rPr>
      </w:pPr>
    </w:p>
    <w:p w14:paraId="6578E7E5" w14:textId="4154022D" w:rsidR="007558DD" w:rsidRPr="00FA293B" w:rsidRDefault="001611BD" w:rsidP="001611BD">
      <w:pPr>
        <w:rPr>
          <w:rFonts w:ascii="Arial" w:eastAsia="Times New Roman" w:hAnsi="Arial" w:cs="Arial"/>
          <w:b/>
        </w:rPr>
      </w:pPr>
      <w:r w:rsidRPr="00FA293B">
        <w:rPr>
          <w:rFonts w:ascii="Arial" w:eastAsia="Times New Roman" w:hAnsi="Arial" w:cs="Arial"/>
          <w:b/>
        </w:rPr>
        <w:t xml:space="preserve">(Please </w:t>
      </w:r>
      <w:r w:rsidR="00FA293B" w:rsidRPr="00FA293B">
        <w:rPr>
          <w:rFonts w:ascii="Arial" w:eastAsia="Times New Roman" w:hAnsi="Arial" w:cs="Arial"/>
          <w:b/>
        </w:rPr>
        <w:t>Print and then sign below)</w:t>
      </w:r>
    </w:p>
    <w:p w14:paraId="60F9516D" w14:textId="77777777" w:rsidR="00FA293B" w:rsidRDefault="00FA293B" w:rsidP="001611BD">
      <w:pPr>
        <w:rPr>
          <w:rFonts w:ascii="Arial" w:eastAsia="Times New Roman" w:hAnsi="Arial" w:cs="Arial"/>
        </w:rPr>
      </w:pPr>
    </w:p>
    <w:p w14:paraId="4801896A" w14:textId="6DEE9E78" w:rsidR="007558DD" w:rsidRDefault="00FA293B" w:rsidP="001611B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(Sign)______________________________________________________</w:t>
      </w:r>
    </w:p>
    <w:p w14:paraId="7E0194D3" w14:textId="77777777" w:rsidR="007558DD" w:rsidRDefault="007558DD" w:rsidP="001611BD">
      <w:pPr>
        <w:rPr>
          <w:rFonts w:ascii="Arial" w:eastAsia="Times New Roman" w:hAnsi="Arial" w:cs="Arial"/>
        </w:rPr>
      </w:pPr>
    </w:p>
    <w:p w14:paraId="1DB76362" w14:textId="6950000D" w:rsidR="007558DD" w:rsidRDefault="006A582C" w:rsidP="001611B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want your child baptize then </w:t>
      </w:r>
      <w:r w:rsidRPr="004D639D">
        <w:rPr>
          <w:rFonts w:ascii="Arial" w:eastAsia="Times New Roman" w:hAnsi="Arial" w:cs="Arial"/>
          <w:b/>
        </w:rPr>
        <w:t>Print their name</w:t>
      </w:r>
      <w:r>
        <w:rPr>
          <w:rFonts w:ascii="Arial" w:eastAsia="Times New Roman" w:hAnsi="Arial" w:cs="Arial"/>
        </w:rPr>
        <w:t xml:space="preserve"> and sign your</w:t>
      </w:r>
      <w:r w:rsidR="00FA293B">
        <w:rPr>
          <w:rFonts w:ascii="Arial" w:eastAsia="Times New Roman" w:hAnsi="Arial" w:cs="Arial"/>
        </w:rPr>
        <w:t xml:space="preserve"> name under theirs.</w:t>
      </w:r>
    </w:p>
    <w:p w14:paraId="708DD51E" w14:textId="77777777" w:rsidR="006F4956" w:rsidRDefault="006F4956" w:rsidP="001611BD">
      <w:pPr>
        <w:rPr>
          <w:rFonts w:ascii="Arial" w:eastAsia="Times New Roman" w:hAnsi="Arial" w:cs="Arial"/>
        </w:rPr>
      </w:pPr>
    </w:p>
    <w:p w14:paraId="5D5E089D" w14:textId="39B03AE2" w:rsidR="001611BD" w:rsidRDefault="004D639D" w:rsidP="001611B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(Print Child’</w:t>
      </w:r>
      <w:r w:rsidR="00B84C93">
        <w:rPr>
          <w:rFonts w:ascii="Arial" w:eastAsia="Times New Roman" w:hAnsi="Arial" w:cs="Arial"/>
        </w:rPr>
        <w:t>s N</w:t>
      </w:r>
      <w:r>
        <w:rPr>
          <w:rFonts w:ascii="Arial" w:eastAsia="Times New Roman" w:hAnsi="Arial" w:cs="Arial"/>
        </w:rPr>
        <w:t>ame)</w:t>
      </w:r>
      <w:r w:rsidR="00B84C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_____________________________________</w:t>
      </w:r>
    </w:p>
    <w:p w14:paraId="007C6D59" w14:textId="77777777" w:rsidR="004D639D" w:rsidRDefault="004D639D" w:rsidP="001611BD">
      <w:pPr>
        <w:rPr>
          <w:rFonts w:ascii="Arial" w:eastAsia="Times New Roman" w:hAnsi="Arial" w:cs="Arial"/>
        </w:rPr>
      </w:pPr>
    </w:p>
    <w:p w14:paraId="3905443A" w14:textId="77777777" w:rsidR="004D639D" w:rsidRDefault="004D639D" w:rsidP="001611BD">
      <w:pPr>
        <w:rPr>
          <w:rFonts w:ascii="Arial" w:eastAsia="Times New Roman" w:hAnsi="Arial" w:cs="Arial"/>
        </w:rPr>
      </w:pPr>
    </w:p>
    <w:p w14:paraId="407BA1AF" w14:textId="04EAAB09" w:rsidR="004D639D" w:rsidRDefault="004D639D" w:rsidP="001611B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(Parent’</w:t>
      </w:r>
      <w:r w:rsidR="00B84C93">
        <w:rPr>
          <w:rFonts w:ascii="Arial" w:eastAsia="Times New Roman" w:hAnsi="Arial" w:cs="Arial"/>
        </w:rPr>
        <w:t xml:space="preserve">s </w:t>
      </w:r>
      <w:proofErr w:type="gramStart"/>
      <w:r w:rsidR="00B84C93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ignature)</w:t>
      </w:r>
      <w:r w:rsidR="00B84C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____________________________________</w:t>
      </w:r>
    </w:p>
    <w:p w14:paraId="3DF9F4DC" w14:textId="716535B1" w:rsidR="008323B8" w:rsidRDefault="008323B8" w:rsidP="008323B8">
      <w:pPr>
        <w:rPr>
          <w:rFonts w:ascii="Courier New" w:eastAsia="Times New Roman" w:hAnsi="Courier New" w:cs="Courier New"/>
        </w:rPr>
      </w:pPr>
    </w:p>
    <w:p w14:paraId="138376C1" w14:textId="77777777" w:rsidR="00B84C93" w:rsidRDefault="00B84C93" w:rsidP="00B84C93">
      <w:pPr>
        <w:jc w:val="center"/>
        <w:rPr>
          <w:rFonts w:ascii="Arial" w:hAnsi="Arial" w:cs="Arial"/>
          <w:b/>
          <w:color w:val="1F4E79" w:themeColor="accent1" w:themeShade="80"/>
          <w:sz w:val="48"/>
          <w:szCs w:val="48"/>
        </w:rPr>
      </w:pPr>
      <w:r w:rsidRPr="00B84C93">
        <w:rPr>
          <w:rFonts w:ascii="Arial" w:hAnsi="Arial" w:cs="Arial"/>
          <w:b/>
          <w:color w:val="1F4E79" w:themeColor="accent1" w:themeShade="80"/>
          <w:sz w:val="48"/>
          <w:szCs w:val="48"/>
        </w:rPr>
        <w:t>“Opening the Ancient Wells”</w:t>
      </w:r>
    </w:p>
    <w:p w14:paraId="06B37795" w14:textId="2DFF4C59" w:rsidR="00B84C93" w:rsidRPr="00B84C93" w:rsidRDefault="00B84C93" w:rsidP="00B84C93">
      <w:pPr>
        <w:jc w:val="center"/>
        <w:rPr>
          <w:rFonts w:ascii="Arial" w:hAnsi="Arial" w:cs="Arial"/>
          <w:b/>
          <w:color w:val="1F4E79" w:themeColor="accent1" w:themeShade="80"/>
          <w:sz w:val="48"/>
          <w:szCs w:val="48"/>
        </w:rPr>
      </w:pPr>
      <w:r>
        <w:rPr>
          <w:rFonts w:ascii="Arial" w:hAnsi="Arial" w:cs="Arial"/>
          <w:b/>
          <w:color w:val="1F4E79" w:themeColor="accent1" w:themeShade="80"/>
          <w:sz w:val="48"/>
          <w:szCs w:val="48"/>
        </w:rPr>
        <w:t>CONFERENCE</w:t>
      </w:r>
    </w:p>
    <w:p w14:paraId="5023770A" w14:textId="21198A9C" w:rsidR="008323B8" w:rsidRDefault="008323B8" w:rsidP="008323B8">
      <w:pPr>
        <w:rPr>
          <w:rFonts w:ascii="Arial" w:eastAsia="Times New Roman" w:hAnsi="Arial" w:cs="Arial"/>
          <w:b/>
          <w:noProof/>
          <w:sz w:val="20"/>
          <w:szCs w:val="20"/>
        </w:rPr>
      </w:pPr>
    </w:p>
    <w:p w14:paraId="091FE376" w14:textId="77777777" w:rsidR="008323B8" w:rsidRDefault="008323B8" w:rsidP="00E25D9D">
      <w:pPr>
        <w:rPr>
          <w:rFonts w:ascii="Arial" w:hAnsi="Arial" w:cs="Arial"/>
        </w:rPr>
      </w:pPr>
    </w:p>
    <w:p w14:paraId="7312A848" w14:textId="77777777" w:rsidR="007558DD" w:rsidRDefault="007558DD" w:rsidP="00E25D9D">
      <w:pPr>
        <w:rPr>
          <w:rFonts w:ascii="Arial" w:hAnsi="Arial" w:cs="Arial"/>
        </w:rPr>
      </w:pPr>
    </w:p>
    <w:p w14:paraId="2DCECC71" w14:textId="7185CF4F" w:rsidR="007558DD" w:rsidRPr="00E25D9D" w:rsidRDefault="007558DD" w:rsidP="00E25D9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6EF5BF" wp14:editId="1D0E263C">
            <wp:extent cx="5953125" cy="6968299"/>
            <wp:effectExtent l="0" t="0" r="0" b="0"/>
            <wp:docPr id="1" name="Picture 1" descr="http://www.clipartbest.com/cliparts/aTe/Knb/aTeKnb4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0800394767_713" descr="http://www.clipartbest.com/cliparts/aTe/Knb/aTeKnb48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69" cy="70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8DD" w:rsidRPr="00E25D9D" w:rsidSect="0060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700C"/>
    <w:multiLevelType w:val="hybridMultilevel"/>
    <w:tmpl w:val="B108174E"/>
    <w:lvl w:ilvl="0" w:tplc="E1F2B4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25959"/>
    <w:multiLevelType w:val="hybridMultilevel"/>
    <w:tmpl w:val="571E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E507C"/>
    <w:multiLevelType w:val="hybridMultilevel"/>
    <w:tmpl w:val="D71A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20A05"/>
    <w:multiLevelType w:val="hybridMultilevel"/>
    <w:tmpl w:val="05B2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5A"/>
    <w:rsid w:val="00000201"/>
    <w:rsid w:val="000326E3"/>
    <w:rsid w:val="00035ADD"/>
    <w:rsid w:val="001611BD"/>
    <w:rsid w:val="002575D7"/>
    <w:rsid w:val="00305530"/>
    <w:rsid w:val="003F3B68"/>
    <w:rsid w:val="0044645A"/>
    <w:rsid w:val="00450666"/>
    <w:rsid w:val="0049127F"/>
    <w:rsid w:val="004B36EE"/>
    <w:rsid w:val="004D639D"/>
    <w:rsid w:val="004E435C"/>
    <w:rsid w:val="00601B8F"/>
    <w:rsid w:val="006441DF"/>
    <w:rsid w:val="00665F7A"/>
    <w:rsid w:val="006A582C"/>
    <w:rsid w:val="006D148E"/>
    <w:rsid w:val="006F4956"/>
    <w:rsid w:val="00716209"/>
    <w:rsid w:val="007558DD"/>
    <w:rsid w:val="007750E7"/>
    <w:rsid w:val="007B498C"/>
    <w:rsid w:val="007D536B"/>
    <w:rsid w:val="008323B8"/>
    <w:rsid w:val="008D3D7C"/>
    <w:rsid w:val="00937495"/>
    <w:rsid w:val="00A95BA9"/>
    <w:rsid w:val="00B84C93"/>
    <w:rsid w:val="00BE5992"/>
    <w:rsid w:val="00CB6169"/>
    <w:rsid w:val="00CF6FE7"/>
    <w:rsid w:val="00D3098C"/>
    <w:rsid w:val="00E25D9D"/>
    <w:rsid w:val="00E53005"/>
    <w:rsid w:val="00F12819"/>
    <w:rsid w:val="00FA293B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8A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Gallegos</dc:creator>
  <cp:keywords/>
  <dc:description/>
  <cp:lastModifiedBy>Marquis Gallegos</cp:lastModifiedBy>
  <cp:revision>2</cp:revision>
  <cp:lastPrinted>2023-03-03T17:09:00Z</cp:lastPrinted>
  <dcterms:created xsi:type="dcterms:W3CDTF">2023-03-04T15:40:00Z</dcterms:created>
  <dcterms:modified xsi:type="dcterms:W3CDTF">2023-03-04T15:40:00Z</dcterms:modified>
</cp:coreProperties>
</file>